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le"/>
        <w:bidi w:val="0"/>
        <w:spacing w:before="240" w:after="120"/>
        <w:rPr>
          <w:lang w:val="es-CO" w:eastAsia="zh-CN" w:bidi="hi-IN"/>
        </w:rPr>
      </w:pPr>
      <w:r>
        <w:rPr>
          <w:color w:val="FF8000"/>
          <w:lang w:val="es-CO" w:eastAsia="zh-CN" w:bidi="hi-IN"/>
        </w:rPr>
        <w:t>Edison Robot</w:t>
      </w:r>
    </w:p>
    <w:p>
      <w:pPr>
        <w:pStyle w:val="Subtitle"/>
        <w:bidi w:val="0"/>
        <w:rPr>
          <w:lang w:val="es-CO" w:eastAsia="zh-CN" w:bidi="hi-IN"/>
        </w:rPr>
      </w:pPr>
      <w:r>
        <w:rPr>
          <w:color w:val="FF8000"/>
          <w:lang w:val="es-CO" w:eastAsia="zh-CN" w:bidi="hi-IN"/>
        </w:rPr>
        <w:t>Leccion 2</w:t>
      </w:r>
    </w:p>
    <w:p>
      <w:pPr>
        <w:pStyle w:val="Heading1"/>
        <w:numPr>
          <w:ilvl w:val="0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Bar Code Programs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Cargue un programa colocando el robot Edison frente a un código de barras y presionando el botón circular 3 veces.</w:t>
      </w:r>
    </w:p>
    <w:p>
      <w:pPr>
        <w:pStyle w:val="Heading2"/>
        <w:numPr>
          <w:ilvl w:val="1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Race</w:t>
      </w:r>
    </w:p>
    <w:p>
      <w:pPr>
        <w:pStyle w:val="Heading2"/>
        <w:numPr>
          <w:ilvl w:val="1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Follow the Line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  <w:r>
        <w:br w:type="page"/>
      </w:r>
    </w:p>
    <w:p>
      <w:pPr>
        <w:pStyle w:val="Heading1"/>
        <w:numPr>
          <w:ilvl w:val="0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EdScratch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EdScratch es un lenguaje de programación para el robot Edison. Debido a que es visual, es más fácil aprender a codificar conceptos.</w:t>
      </w:r>
    </w:p>
    <w:p>
      <w:pPr>
        <w:pStyle w:val="Heading2"/>
        <w:numPr>
          <w:ilvl w:val="1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Environment</w:t>
      </w:r>
    </w:p>
    <w:p>
      <w:pPr>
        <w:pStyle w:val="TextBody"/>
        <w:tabs>
          <w:tab w:val="clear" w:pos="709"/>
          <w:tab w:val="right" w:pos="2331" w:leader="none"/>
        </w:tabs>
        <w:bidi w:val="0"/>
        <w:jc w:val="left"/>
        <w:rPr>
          <w:b/>
          <w:b/>
          <w:bCs/>
          <w:lang w:val="es-CO" w:eastAsia="zh-CN" w:bidi="hi-IN"/>
        </w:rPr>
      </w:pPr>
      <w:r>
        <w:rPr>
          <w:b/>
          <w:bCs/>
          <w:lang w:val="es-CO" w:eastAsia="zh-CN" w:bidi="hi-IN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15875</wp:posOffset>
            </wp:positionH>
            <wp:positionV relativeFrom="paragraph">
              <wp:posOffset>85725</wp:posOffset>
            </wp:positionV>
            <wp:extent cx="6120130" cy="4050665"/>
            <wp:effectExtent l="0" t="0" r="0" b="0"/>
            <wp:wrapSquare wrapText="largest"/>
            <wp:docPr id="1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050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TextBody"/>
        <w:tabs>
          <w:tab w:val="clear" w:pos="709"/>
          <w:tab w:val="right" w:pos="2331" w:leader="none"/>
        </w:tabs>
        <w:bidi w:val="0"/>
        <w:jc w:val="left"/>
        <w:rPr>
          <w:lang w:val="es-CO" w:eastAsia="zh-CN" w:bidi="hi-IN"/>
        </w:rPr>
      </w:pPr>
      <w:r>
        <w:rPr>
          <w:b/>
          <w:bCs/>
          <w:lang w:val="es-CO" w:eastAsia="zh-CN" w:bidi="hi-IN"/>
        </w:rPr>
        <w:t>Menu bar:</w:t>
      </w:r>
      <w:r>
        <w:rPr>
          <w:lang w:val="es-CO" w:eastAsia="zh-CN" w:bidi="hi-IN"/>
        </w:rPr>
        <w:t xml:space="preserve"> La barra de opciones</w:t>
      </w:r>
    </w:p>
    <w:p>
      <w:pPr>
        <w:pStyle w:val="TextBody"/>
        <w:tabs>
          <w:tab w:val="clear" w:pos="709"/>
          <w:tab w:val="right" w:pos="2331" w:leader="none"/>
        </w:tabs>
        <w:bidi w:val="0"/>
        <w:jc w:val="left"/>
        <w:rPr>
          <w:lang w:val="es-CO" w:eastAsia="zh-CN" w:bidi="hi-IN"/>
        </w:rPr>
      </w:pPr>
      <w:r>
        <w:rPr>
          <w:b/>
          <w:bCs/>
          <w:lang w:val="es-CO" w:eastAsia="zh-CN" w:bidi="hi-IN"/>
        </w:rPr>
        <w:t>Block pallet:</w:t>
      </w:r>
      <w:r>
        <w:rPr>
          <w:lang w:val="es-CO" w:eastAsia="zh-CN" w:bidi="hi-IN"/>
        </w:rPr>
        <w:t xml:space="preserve"> La paleta de bloques tiene las instrucciones.</w:t>
      </w:r>
    </w:p>
    <w:p>
      <w:pPr>
        <w:pStyle w:val="TextBody"/>
        <w:tabs>
          <w:tab w:val="clear" w:pos="709"/>
          <w:tab w:val="right" w:pos="2331" w:leader="none"/>
        </w:tabs>
        <w:bidi w:val="0"/>
        <w:jc w:val="left"/>
        <w:rPr>
          <w:lang w:val="es-CO" w:eastAsia="zh-CN" w:bidi="hi-IN"/>
        </w:rPr>
      </w:pPr>
      <w:r>
        <w:rPr>
          <w:b/>
          <w:bCs/>
          <w:lang w:val="es-CO" w:eastAsia="zh-CN" w:bidi="hi-IN"/>
        </w:rPr>
        <w:t>Programming area:</w:t>
      </w:r>
      <w:r>
        <w:rPr>
          <w:lang w:val="es-CO" w:eastAsia="zh-CN" w:bidi="hi-IN"/>
        </w:rPr>
        <w:t xml:space="preserve"> El area de programacion es para construir la programa.</w:t>
      </w:r>
    </w:p>
    <w:p>
      <w:pPr>
        <w:pStyle w:val="TextBody"/>
        <w:tabs>
          <w:tab w:val="clear" w:pos="709"/>
          <w:tab w:val="right" w:pos="2331" w:leader="none"/>
        </w:tabs>
        <w:bidi w:val="0"/>
        <w:jc w:val="left"/>
        <w:rPr>
          <w:lang w:val="es-CO" w:eastAsia="zh-CN" w:bidi="hi-IN"/>
        </w:rPr>
      </w:pPr>
      <w:r>
        <w:rPr>
          <w:b/>
          <w:bCs/>
          <w:lang w:val="es-CO" w:eastAsia="zh-CN" w:bidi="hi-IN"/>
        </w:rPr>
        <w:t>Bug box:</w:t>
      </w:r>
      <w:r>
        <w:rPr>
          <w:lang w:val="es-CO" w:eastAsia="zh-CN" w:bidi="hi-IN"/>
        </w:rPr>
        <w:t xml:space="preserve"> La parte de la pantalla donde muestra los problemas del programa.</w:t>
      </w:r>
    </w:p>
    <w:p>
      <w:pPr>
        <w:pStyle w:val="Heading2"/>
        <w:numPr>
          <w:ilvl w:val="0"/>
          <w:numId w:val="0"/>
        </w:numPr>
        <w:bidi w:val="0"/>
        <w:ind w:left="0" w:hanging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  <w:r>
        <w:br w:type="page"/>
      </w:r>
    </w:p>
    <w:p>
      <w:pPr>
        <w:pStyle w:val="Heading2"/>
        <w:numPr>
          <w:ilvl w:val="1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Ejemplo</w:t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  <w:t>Miremos otra vez el ejemplo del programa.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-730885</wp:posOffset>
            </wp:positionH>
            <wp:positionV relativeFrom="paragraph">
              <wp:posOffset>-21590</wp:posOffset>
            </wp:positionV>
            <wp:extent cx="3680460" cy="3673475"/>
            <wp:effectExtent l="0" t="0" r="0" b="0"/>
            <wp:wrapSquare wrapText="largest"/>
            <wp:docPr id="2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0460" cy="3673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2982595</wp:posOffset>
            </wp:positionH>
            <wp:positionV relativeFrom="paragraph">
              <wp:posOffset>-12065</wp:posOffset>
            </wp:positionV>
            <wp:extent cx="3680460" cy="3658870"/>
            <wp:effectExtent l="0" t="0" r="0" b="0"/>
            <wp:wrapSquare wrapText="largest"/>
            <wp:docPr id="3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0460" cy="3658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 xml:space="preserve">¿Puedes crear esto programa en </w:t>
      </w:r>
      <w:hyperlink r:id="rId5">
        <w:r>
          <w:rPr>
            <w:rStyle w:val="InternetLink"/>
            <w:lang w:val="es-CO" w:eastAsia="zh-CN" w:bidi="hi-IN"/>
          </w:rPr>
          <w:t>EdScratch</w:t>
        </w:r>
      </w:hyperlink>
      <w:r>
        <w:rPr>
          <w:lang w:val="es-CO" w:eastAsia="zh-CN" w:bidi="hi-IN"/>
        </w:rPr>
        <w:t>?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Descargue el programa en el robot Edison y ejecútelo. ¿Hace lo que esperabas?</w:t>
      </w:r>
      <w:r>
        <w:br w:type="page"/>
      </w:r>
    </w:p>
    <w:p>
      <w:pPr>
        <w:pStyle w:val="Heading1"/>
        <w:numPr>
          <w:ilvl w:val="0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Alertas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Cargar Warning_messages_demo en EdScratch.</w:t>
      </w:r>
    </w:p>
    <w:p>
      <w:pPr>
        <w:pStyle w:val="TextBody"/>
        <w:numPr>
          <w:ilvl w:val="0"/>
          <w:numId w:val="3"/>
        </w:numPr>
        <w:bidi w:val="0"/>
        <w:jc w:val="left"/>
        <w:rPr/>
      </w:pPr>
      <w:hyperlink r:id="rId6">
        <w:r>
          <w:rPr>
            <w:rStyle w:val="InternetLink"/>
            <w:lang w:val="es-CO" w:eastAsia="zh-CN" w:bidi="hi-IN"/>
          </w:rPr>
          <w:t>https://www.edscratchapp.com</w:t>
        </w:r>
      </w:hyperlink>
    </w:p>
    <w:p>
      <w:pPr>
        <w:pStyle w:val="TextBody"/>
        <w:numPr>
          <w:ilvl w:val="0"/>
          <w:numId w:val="3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Sele</w:t>
      </w:r>
      <w:r>
        <w:rPr>
          <w:lang w:val="es-CO" w:eastAsia="zh-CN" w:bidi="hi-IN"/>
        </w:rPr>
        <w:t xml:space="preserve">cciona el </w:t>
      </w:r>
      <w:r>
        <w:rPr>
          <w:lang w:val="es-CO" w:eastAsia="zh-CN" w:bidi="hi-IN"/>
        </w:rPr>
        <w:t xml:space="preserve">menu </w:t>
      </w:r>
      <w:r>
        <w:rPr>
          <w:lang w:val="es-CO" w:eastAsia="zh-CN" w:bidi="hi-IN"/>
        </w:rPr>
        <w:t>desplegable</w:t>
      </w:r>
    </w:p>
    <w:p>
      <w:pPr>
        <w:pStyle w:val="TextBody"/>
        <w:numPr>
          <w:ilvl w:val="0"/>
          <w:numId w:val="3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Selecciona ‘Load Demos’</w:t>
      </w:r>
    </w:p>
    <w:p>
      <w:pPr>
        <w:pStyle w:val="TextBody"/>
        <w:numPr>
          <w:ilvl w:val="0"/>
          <w:numId w:val="3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Carga</w:t>
      </w:r>
      <w:r>
        <w:rPr>
          <w:lang w:val="es-CO" w:eastAsia="zh-CN" w:bidi="hi-IN"/>
        </w:rPr>
        <w:t xml:space="preserve"> ‘Warning_messages_demo’</w:t>
      </w:r>
    </w:p>
    <w:p>
      <w:pPr>
        <w:pStyle w:val="Heading3"/>
        <w:numPr>
          <w:ilvl w:val="2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Alertas Rojas</w:t>
      </w:r>
    </w:p>
    <w:p>
      <w:pPr>
        <w:pStyle w:val="TextBody"/>
        <w:numPr>
          <w:ilvl w:val="0"/>
          <w:numId w:val="2"/>
        </w:numPr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b w:val="false"/>
          <w:bCs w:val="false"/>
          <w:lang w:val="es-CO" w:eastAsia="zh-CN" w:bidi="hi-IN"/>
        </w:rPr>
        <w:t>Alertas rojas</w:t>
      </w:r>
      <w:r>
        <w:rPr>
          <w:lang w:val="es-CO" w:eastAsia="zh-CN" w:bidi="hi-IN"/>
        </w:rPr>
        <w:t xml:space="preserve"> </w:t>
      </w:r>
      <w:r>
        <w:rPr>
          <w:b w:val="false"/>
          <w:bCs w:val="false"/>
          <w:lang w:val="es-CO" w:eastAsia="zh-CN" w:bidi="hi-IN"/>
        </w:rPr>
        <w:t>son mensajes de parar. Edison no va a entender est</w:t>
      </w:r>
      <w:r>
        <w:rPr>
          <w:b w:val="false"/>
          <w:bCs w:val="false"/>
          <w:lang w:val="es-CO" w:eastAsia="zh-CN" w:bidi="hi-IN"/>
        </w:rPr>
        <w:t>e</w:t>
      </w:r>
      <w:r>
        <w:rPr>
          <w:b w:val="false"/>
          <w:bCs w:val="false"/>
          <w:lang w:val="es-CO" w:eastAsia="zh-CN" w:bidi="hi-IN"/>
        </w:rPr>
        <w:t xml:space="preserve"> programa.</w:t>
      </w:r>
    </w:p>
    <w:p>
      <w:pPr>
        <w:pStyle w:val="TextBody"/>
        <w:numPr>
          <w:ilvl w:val="0"/>
          <w:numId w:val="2"/>
        </w:numPr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numPr>
          <w:ilvl w:val="0"/>
          <w:numId w:val="2"/>
        </w:numPr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  <w:t>Intente descargar este programa en su Edison. ¿Qué sucede? ¿Funciona? ¿Por qué sí o por qué no?</w:t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Heading3"/>
        <w:numPr>
          <w:ilvl w:val="2"/>
          <w:numId w:val="2"/>
        </w:numPr>
        <w:bidi w:val="0"/>
        <w:jc w:val="left"/>
        <w:rPr>
          <w:lang w:val="es-CO" w:eastAsia="zh-CN" w:bidi="hi-IN"/>
        </w:rPr>
      </w:pPr>
      <w:r>
        <w:rPr>
          <w:b/>
          <w:bCs/>
          <w:lang w:val="es-CO" w:eastAsia="zh-CN" w:bidi="hi-IN"/>
        </w:rPr>
        <w:t>Lea el mensaje rojo en el cuadro de error. Mira el programa. ¿Puedes solucionar el problema? Describa lo que hizo para corregir el mensaje rojo.Alertas Amarillas</w:t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b w:val="false"/>
          <w:bCs w:val="false"/>
          <w:lang w:val="es-CO" w:eastAsia="zh-CN" w:bidi="hi-IN"/>
        </w:rPr>
        <w:t xml:space="preserve">Alertas amarillas </w:t>
      </w:r>
      <w:r>
        <w:rPr>
          <w:lang w:val="es-CO" w:eastAsia="zh-CN" w:bidi="hi-IN"/>
        </w:rPr>
        <w:t>son mensajes de precaución. El programa no funcionara como piensas.</w:t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  <w:t>Lea el mensaje amarillo en el cuadro de error. Mira el programa. Si descarga el programa mientras el mensaje amarillo está allí, ¿Qué bloques no se programarán en el Edison?</w:t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Normal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Heading3"/>
        <w:numPr>
          <w:ilvl w:val="2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spacing w:lineRule="auto" w:line="276"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  <w:r>
        <w:br w:type="page"/>
      </w:r>
    </w:p>
    <w:p>
      <w:pPr>
        <w:pStyle w:val="Heading1"/>
        <w:numPr>
          <w:ilvl w:val="0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Escriben sus Propios Programas</w:t>
      </w:r>
    </w:p>
    <w:p>
      <w:pPr>
        <w:pStyle w:val="Heading2"/>
        <w:numPr>
          <w:ilvl w:val="1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Ir y Regresar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Escriben un programa para conducir Edison 30cm derecho, voltear y regresar al punto inicial.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Heading2"/>
        <w:numPr>
          <w:ilvl w:val="1"/>
          <w:numId w:val="2"/>
        </w:numPr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Cuadrado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  <w:t>Escriben un programa para conducir Edison en un cuadrado y regresa al punto inicial.</w:t>
      </w:r>
    </w:p>
    <w:p>
      <w:pPr>
        <w:pStyle w:val="TextBody"/>
        <w:bidi w:val="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p>
      <w:pPr>
        <w:pStyle w:val="Heading2"/>
        <w:numPr>
          <w:ilvl w:val="1"/>
          <w:numId w:val="2"/>
        </w:numPr>
        <w:rPr>
          <w:lang w:val="es-CO" w:eastAsia="zh-CN" w:bidi="hi-IN"/>
        </w:rPr>
      </w:pPr>
      <w:r>
        <w:rPr>
          <w:lang w:val="es-CO" w:eastAsia="zh-CN" w:bidi="hi-IN"/>
        </w:rPr>
        <w:t>Sigue las imagenes</w:t>
      </w:r>
    </w:p>
    <w:p>
      <w:pPr>
        <w:pStyle w:val="TextBody"/>
        <w:rPr>
          <w:lang w:val="es-CO" w:eastAsia="zh-CN" w:bidi="hi-IN"/>
        </w:rPr>
      </w:pPr>
      <w:r>
        <w:rPr>
          <w:lang w:val="es-CO" w:eastAsia="zh-CN" w:bidi="hi-IN"/>
        </w:rPr>
        <w:t>Escriben un programa para Edison visita cada imagen en cualquier orden. Usar</w:t>
      </w:r>
    </w:p>
    <w:p>
      <w:pPr>
        <w:pStyle w:val="TextBody"/>
        <w:numPr>
          <w:ilvl w:val="0"/>
          <w:numId w:val="4"/>
        </w:numPr>
        <w:rPr>
          <w:lang w:val="es-CO" w:eastAsia="zh-CN" w:bidi="hi-IN"/>
        </w:rPr>
      </w:pPr>
      <w:r>
        <w:rPr>
          <w:lang w:val="es-CO" w:eastAsia="zh-CN" w:bidi="hi-IN"/>
        </w:rPr>
        <w:t>‘</w:t>
      </w:r>
      <w:r>
        <w:rPr>
          <w:lang w:val="es-CO" w:eastAsia="zh-CN" w:bidi="hi-IN"/>
        </w:rPr>
        <w:t>Forwards for Xcm at speed Y’ (adelantar Xcm a velocidad Y)</w:t>
      </w:r>
    </w:p>
    <w:p>
      <w:pPr>
        <w:pStyle w:val="TextBody"/>
        <w:numPr>
          <w:ilvl w:val="0"/>
          <w:numId w:val="4"/>
        </w:numPr>
        <w:rPr>
          <w:lang w:val="es-CO" w:eastAsia="zh-CN" w:bidi="hi-IN"/>
        </w:rPr>
      </w:pPr>
      <w:r>
        <w:rPr>
          <w:lang w:val="es-CO" w:eastAsia="zh-CN" w:bidi="hi-IN"/>
        </w:rPr>
        <w:t>‘</w:t>
      </w:r>
      <w:r>
        <w:rPr>
          <w:lang w:val="es-CO" w:eastAsia="zh-CN" w:bidi="hi-IN"/>
        </w:rPr>
        <w:t>Backwards for Xcm at speed Y’ (retroceder Xcm a velocidad Y)</w:t>
      </w:r>
    </w:p>
    <w:p>
      <w:pPr>
        <w:pStyle w:val="TextBody"/>
        <w:numPr>
          <w:ilvl w:val="0"/>
          <w:numId w:val="4"/>
        </w:numPr>
        <w:rPr>
          <w:lang w:val="es-CO" w:eastAsia="zh-CN" w:bidi="hi-IN"/>
        </w:rPr>
      </w:pPr>
      <w:r>
        <w:rPr>
          <w:lang w:val="es-CO" w:eastAsia="zh-CN" w:bidi="hi-IN"/>
        </w:rPr>
        <w:t>‘</w:t>
      </w:r>
      <w:r>
        <w:rPr>
          <w:lang w:val="es-CO" w:eastAsia="zh-CN" w:bidi="hi-IN"/>
        </w:rPr>
        <w:t>Spin left X degrees at speed Y’ (gira a la izquierda X grados a velodicad Y)</w:t>
      </w:r>
    </w:p>
    <w:p>
      <w:pPr>
        <w:pStyle w:val="TextBody"/>
        <w:numPr>
          <w:ilvl w:val="0"/>
          <w:numId w:val="4"/>
        </w:numPr>
        <w:rPr>
          <w:lang w:val="es-CO" w:eastAsia="zh-CN" w:bidi="hi-IN"/>
        </w:rPr>
      </w:pPr>
      <w:r>
        <w:rPr>
          <w:lang w:val="es-CO" w:eastAsia="zh-CN" w:bidi="hi-IN"/>
        </w:rPr>
        <w:t>‘</w:t>
      </w:r>
      <w:r>
        <w:rPr>
          <w:lang w:val="es-CO" w:eastAsia="zh-CN" w:bidi="hi-IN"/>
        </w:rPr>
        <w:t>Spin right X degrees at speed Y’ (gira a la de recha X grados a velocidad Y)</w:t>
      </w:r>
    </w:p>
    <w:p>
      <w:pPr>
        <w:pStyle w:val="TextBody"/>
        <w:bidi w:val="0"/>
        <w:spacing w:before="0" w:after="140"/>
        <w:jc w:val="left"/>
        <w:rPr>
          <w:lang w:val="es-CO" w:eastAsia="zh-CN" w:bidi="hi-IN"/>
        </w:rPr>
      </w:pPr>
      <w:r>
        <w:rPr>
          <w:lang w:val="es-CO" w:eastAsia="zh-CN" w:bidi="hi-IN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hilanka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8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en-A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en-AU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2"/>
      </w:numPr>
      <w:shd w:val="clear" w:fill="FF8000"/>
      <w:spacing w:before="240" w:after="120"/>
      <w:outlineLvl w:val="0"/>
    </w:pPr>
    <w:rPr>
      <w:b/>
      <w:bCs/>
      <w:color w:val="FFFFFF"/>
      <w:sz w:val="36"/>
      <w:szCs w:val="36"/>
    </w:rPr>
  </w:style>
  <w:style w:type="paragraph" w:styleId="Heading2">
    <w:name w:val="Heading 2"/>
    <w:basedOn w:val="Heading"/>
    <w:next w:val="TextBody"/>
    <w:qFormat/>
    <w:pPr>
      <w:numPr>
        <w:ilvl w:val="1"/>
        <w:numId w:val="2"/>
      </w:numPr>
      <w:spacing w:before="200" w:after="120"/>
      <w:outlineLvl w:val="1"/>
    </w:pPr>
    <w:rPr>
      <w:b/>
      <w:bCs/>
      <w:color w:val="FF8000"/>
      <w:sz w:val="32"/>
      <w:szCs w:val="32"/>
    </w:rPr>
  </w:style>
  <w:style w:type="paragraph" w:styleId="Heading3">
    <w:name w:val="Heading 3"/>
    <w:basedOn w:val="Heading"/>
    <w:next w:val="TextBody"/>
    <w:qFormat/>
    <w:pPr>
      <w:numPr>
        <w:ilvl w:val="2"/>
        <w:numId w:val="2"/>
      </w:numPr>
      <w:spacing w:before="140" w:after="120"/>
      <w:outlineLvl w:val="2"/>
    </w:pPr>
    <w:rPr>
      <w:b/>
      <w:bCs/>
      <w:sz w:val="28"/>
      <w:szCs w:val="28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Hyperlink"/>
    <w:rPr>
      <w:color w:val="000080"/>
      <w:u w:val="single"/>
    </w:rPr>
  </w:style>
  <w:style w:type="character" w:styleId="VisitedInternetLink">
    <w:name w:val="FollowedHyperlink"/>
    <w:rPr>
      <w:color w:val="80000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>
      <w:rFonts w:ascii="Chilanka" w:hAnsi="Chilanka"/>
    </w:rPr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itle">
    <w:name w:val="Title"/>
    <w:basedOn w:val="Heading"/>
    <w:next w:val="TextBody"/>
    <w:qFormat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next w:val="TextBody"/>
    <w:qFormat/>
    <w:pPr>
      <w:spacing w:before="60" w:after="120"/>
      <w:jc w:val="center"/>
    </w:pPr>
    <w:rPr>
      <w:sz w:val="36"/>
      <w:szCs w:val="3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hyperlink" Target="https://www.edscratchapp.com/" TargetMode="External"/><Relationship Id="rId6" Type="http://schemas.openxmlformats.org/officeDocument/2006/relationships/hyperlink" Target="https://www.edscratchapp.com/" TargetMode="Externa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161</TotalTime>
  <Application>LibreOffice/7.3.7.2$Linux_X86_64 LibreOffice_project/30$Build-2</Application>
  <AppVersion>15.0000</AppVersion>
  <Pages>5</Pages>
  <Words>350</Words>
  <Characters>1785</Characters>
  <CharactersWithSpaces>2087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2023-11-05T12:03:44Z</dcterms:created>
  <dc:creator/>
  <dc:description/>
  <dc:language>en-AU</dc:language>
  <cp:lastModifiedBy/>
  <dcterms:modified xsi:type="dcterms:W3CDTF">2023-11-15T14:55:28Z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